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>แผนก</w:t>
      </w:r>
      <w:r w:rsidR="00CB65A1">
        <w:rPr>
          <w:rFonts w:ascii="TH Sarabun New" w:hAnsi="TH Sarabun New" w:cs="TH Sarabun New" w:hint="cs"/>
          <w:b/>
          <w:bCs/>
          <w:sz w:val="32"/>
          <w:szCs w:val="32"/>
          <w:cs/>
        </w:rPr>
        <w:t>วิชาสามัญ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 w:rsidR="006939D3">
        <w:rPr>
          <w:rFonts w:ascii="TH Sarabun New" w:hAnsi="TH Sarabun New" w:cs="TH Sarabun New" w:hint="cs"/>
          <w:b/>
          <w:bCs/>
          <w:sz w:val="32"/>
          <w:szCs w:val="32"/>
          <w:cs/>
        </w:rPr>
        <w:t>2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2C3713" w:rsidTr="002C3713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C3713" w:rsidTr="002C3713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CB65A1" w:rsidP="00B821EA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นางลัคนา  เอื้อถาวรพิพัฒน์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9E1107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เปรียบเทียบความสามารถในการอ่านเขียนการคิดวิเคราะห์และผลสัมฤทธิ์ทางการเรียนของนักศึกษาระดับชั้น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แผนกวิชาการบัญชี</w:t>
            </w:r>
          </w:p>
          <w:p w:rsidR="009E1107" w:rsidRDefault="009E1107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CB65A1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นางสายพิณ  ธนพงศ์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ภากรณ์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5B0742" w:rsidRDefault="009E1107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การใช้แบบฝึกการคิดสร้างสรรค์ในการสอนเขียนความเรียงเชิงสร้างสรรค์ ระดับประกาศนียบัตรวิชาชีพชั้นสูง  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นางสาวนวลจันทร์  วงศ์ปิยมารัตน์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3C438E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การพัฒนาการเรียนรู้แบบร่วมมือ </w:t>
            </w:r>
            <w:r w:rsidR="00B655B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เรื่องพลเมืองดีในระบอบประชาธิปไตย  วิชาหน้าที่พลเมืองและศีลธรรม  ระดับชั้น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การโรงแรมห้อง 2 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6423FD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นางสาวศิริพร  สุขรุ่งเรือง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Pr="002701BA" w:rsidRDefault="002701BA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การศึกษาความพึงพอใจของนักเรียนระดับชั้น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 แผนกวิชาการโรงแรมและบริการที่มีต่อสื่อการเรียนประเภท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Power Point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ชีวิตและวัฒนธรรมไทย2/2557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  <w:tr w:rsidR="006423FD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วรัญญา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เสวิกุล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243360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การจัดกิจกรรมการเรียนรู้  เรื่องประวัติศาสตร์สมัยกรุง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รัตน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โกสิ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รทร์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วิชาภูมิศาสตร์และประวัติศาสตร์ไทย ของนักเรียนระดับชั้น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การบัญชี ห้อง 2 โดยใช้กิจกรรมหมวกหกใบ 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6.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นายอิทธิพล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กัจ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จา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ยะนันท์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นางมาลี  หวยสูงเนิน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16715E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การศึกษาผลสัมฤทธิ์ทางการเรียนวิชาพลังงานและสิ่งแวดล้อม เรื่องพลังงานทดแทนของนักเรียนชั้น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 ออกแบบแฟชั่นโดยใช้ หนังสืออิเล็กทรอนิกส์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ปัญจ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นา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วร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พันธ์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7B130B" w:rsidRDefault="00D63BC0" w:rsidP="00790D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การปรับเปลี่ยนพฤติกรรมการเรียนให้มีวินัยและความรับผิดชอบ  ของนักเรียนชั้น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ภษ.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 ปีการศึกษา 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นางป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พร  ชนินทร์เศรษฐ์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7B130B" w:rsidRDefault="00455E81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B130B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การพัฒนาทักษะการแก้โจทย์ปัญหา เรื่องพื้นที่ผิวและปริมาตร ของนักศึกษาระดับประกาศนียบัตรวิชาชีพ  โดยใช้กิจกรรมการเรียนรู้ผ่านการวาดภาพ</w:t>
            </w:r>
            <w:r w:rsidR="00B655B3" w:rsidRPr="007B130B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B130B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นางสาวสุพรรษา  อเนกบุณย์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750095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การพัฒนาสัมฤทธิ์ทางการเรียน  เรื่อง</w:t>
            </w:r>
          </w:p>
          <w:p w:rsidR="00750095" w:rsidRDefault="00750095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การวัดแนวโน้ม  เข้าสู่ส่วนกลาง ของนั</w:t>
            </w:r>
            <w:r w:rsidR="006E31CA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กศึกษาระดับชั้น </w:t>
            </w:r>
            <w:proofErr w:type="spellStart"/>
            <w:r w:rsidR="006E31CA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 w:rsidR="006E31CA">
              <w:rPr>
                <w:rFonts w:ascii="TH Sarabun New" w:hAnsi="TH Sarabun New" w:cs="TH Sarabun New" w:hint="cs"/>
                <w:sz w:val="32"/>
                <w:szCs w:val="32"/>
                <w:cs/>
              </w:rPr>
              <w:t>1 การบัญชี 4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โดยการใช้แบบฝึกทักษะ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11</w:t>
            </w:r>
          </w:p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ริรัตน์  ศิลปะ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4558C2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ัฒนาชุดการเรียนรู้เรื่องการสับเปลี่ยนและการจัดหมู่ของนักศึกษาระดับประกาศนียบัตรวิชาชีพขั้นสูงในรายวิชาคณิตศาสตร์ ๑ ภาคเรียนที่ ๒ ปีการศึกษา ๒๕๕๗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นายชัย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กลั่นจัตุรัส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7B130B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การให้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เกมส์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ปริศนาคณิตศาสตร์ในการพัฒนาทักษะการคำนวณ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13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นางสาววิมล  เอี่ยมทอง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7B130B" w:rsidRDefault="00E3278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B130B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การพัฒนาทักษะพื้นฐานการเต้นวิชากีฬาลีลาศเพื่อสุขภาพ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ริศา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สุนทรารักษ์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7C2A11" w:rsidRDefault="007C2A11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ทักษะการตอบคำถามแบบอัตนัยโดยวิธีการสอนแบบคู่คิดคู่สร้างสำหรับนักเรียนระดับประกาศนียบัตรวิชาชีพชั้นปีที่  1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แผนกวิชาการขาย  ปีการศึกษา 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15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นางสาวสุกานดา  เป๋ากระ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46463F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การอ่านผันวรรณยุกต์โดยใช้บทเรียนสำเร็จรูป วิชาภาษาไทย ภาคเรียนที่ 2</w:t>
            </w:r>
          </w:p>
          <w:p w:rsidR="0046463F" w:rsidRDefault="0046463F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16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นางสาวอัญชลี  ศรียงพะ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เนาว์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D35BD6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การพัฒนาทักษะการเขียนสะกดคำที่ออก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เสียงอะ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ในวิชาภาษาไทยเพื่ออาชีพ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br/>
              <w:t>โดยใช้แบบฝึกทักษะของนักศึกษาระดับประกาศนียบัตรวิชาชีพ ภาคเรียนที่ 2  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นางสาวจิราพร  แก้วสุกแสง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BD483D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การจัดกิจกรรมการเรียนรู้แบบ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 ของนักเรียนระดับชั้น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 </w:t>
            </w:r>
          </w:p>
          <w:p w:rsidR="00BD483D" w:rsidRDefault="00BD483D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แผนกวิชาคอมพิวเตอร์ธุรกิจ  เรื่องภูมิศาสตร์เศรษฐกิจไทย  วิชาภูมิศาสตร์และประวัติศาสตร์ไทย 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18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นายอนุสรณ์  เทียมพงศ์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7B130B" w:rsidRDefault="009741D8" w:rsidP="00790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130B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การใช้กิจกรรมกลุ่มในการเรียนคณิตศาสตร์ เรื่อง เลขยกกำลัง  เพื่อส่งเสริมความสามารถในการแก้โจทย์ปัญหาทางคณิตศาสตร์ ของนักเรียนระดับประกาศนียบัตรวิชาชีพ</w:t>
            </w:r>
            <w:r w:rsidRPr="007B13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130B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วิทยาลัยอาชีวศึกษานครราชสีมา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นางสาวรัศมี  แตงกลาง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82035" w:rsidP="00C8203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การปรับพฤติกรรมนักเรียนที่ขาดความรับผิดชอบในการแต่งกาย สำหรับนักเรียนระดับชั้นปีที่ 2 สาขางานออกแบบ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นางสาวกาญจนา  อภัยพจน์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82035" w:rsidP="00C8203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การปรับพฤติกรรมนักเรียนที่ขาดความรับผิดชอบในการแต่งกาย สำหรับนักเรียนระดับชั้นปีที่ 2 สาขาการบัญชี ห้อง 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นางสาวจิราพร  ชัยน้อย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8402C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การศึกษาการปรับพฤติกรรมความรับผิดชอบการส่งงานของนักเรียนระดับชั้น 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  แผนกวิชาคอมพิวเตอร์ธุรกิจ  ห้อง  4  โดยการใช้เสริมแรงทางบวก  ภาคเรียนที่  2/257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P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สุวัฒน์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ช่วงสำโรง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  <w:tr w:rsidR="00CB65A1" w:rsidRPr="00CB65A1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ณัฐพงษ์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จงท่วมกลาง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7A2909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ทัศนคติของนักเรียนวิยาลัยอาชีวศึกษานครราชสีมาที่มีต่อพฤติกรรมการอยู่ร่วมกันก่อนสมรสระหว่างเรียน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5A1" w:rsidRDefault="00CB65A1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5A1" w:rsidRDefault="00CB65A1" w:rsidP="00790D82">
            <w:pPr>
              <w:rPr>
                <w:rFonts w:cs="Angsana New"/>
              </w:rPr>
            </w:pPr>
          </w:p>
        </w:tc>
      </w:tr>
    </w:tbl>
    <w:p w:rsidR="002C3713" w:rsidRDefault="002C3713" w:rsidP="002C3713"/>
    <w:p w:rsidR="00076604" w:rsidRPr="002C3713" w:rsidRDefault="00076604"/>
    <w:sectPr w:rsidR="00076604" w:rsidRPr="002C3713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C3713"/>
    <w:rsid w:val="00076604"/>
    <w:rsid w:val="000B11A1"/>
    <w:rsid w:val="0016715E"/>
    <w:rsid w:val="001B0AD1"/>
    <w:rsid w:val="00216911"/>
    <w:rsid w:val="00233307"/>
    <w:rsid w:val="00235373"/>
    <w:rsid w:val="00243360"/>
    <w:rsid w:val="0024468C"/>
    <w:rsid w:val="002701BA"/>
    <w:rsid w:val="002A4A24"/>
    <w:rsid w:val="002A5F99"/>
    <w:rsid w:val="002C3713"/>
    <w:rsid w:val="002C5D9E"/>
    <w:rsid w:val="002C6F82"/>
    <w:rsid w:val="00314B69"/>
    <w:rsid w:val="003305C6"/>
    <w:rsid w:val="003773DA"/>
    <w:rsid w:val="003942E8"/>
    <w:rsid w:val="003C438E"/>
    <w:rsid w:val="0045352F"/>
    <w:rsid w:val="004558C2"/>
    <w:rsid w:val="00455E81"/>
    <w:rsid w:val="0046463F"/>
    <w:rsid w:val="0047295F"/>
    <w:rsid w:val="004D57CA"/>
    <w:rsid w:val="004E7B58"/>
    <w:rsid w:val="004F3002"/>
    <w:rsid w:val="00584299"/>
    <w:rsid w:val="005922F3"/>
    <w:rsid w:val="00617691"/>
    <w:rsid w:val="00634CCD"/>
    <w:rsid w:val="006423FD"/>
    <w:rsid w:val="006939D3"/>
    <w:rsid w:val="006E31CA"/>
    <w:rsid w:val="00750095"/>
    <w:rsid w:val="00754198"/>
    <w:rsid w:val="00763B0B"/>
    <w:rsid w:val="007A2909"/>
    <w:rsid w:val="007B130B"/>
    <w:rsid w:val="007C2A11"/>
    <w:rsid w:val="007D5256"/>
    <w:rsid w:val="008402CC"/>
    <w:rsid w:val="009741D8"/>
    <w:rsid w:val="009E1107"/>
    <w:rsid w:val="00A37E18"/>
    <w:rsid w:val="00A92723"/>
    <w:rsid w:val="00B60485"/>
    <w:rsid w:val="00B655B3"/>
    <w:rsid w:val="00B821EA"/>
    <w:rsid w:val="00BB42AE"/>
    <w:rsid w:val="00BD483D"/>
    <w:rsid w:val="00C82035"/>
    <w:rsid w:val="00C93A8F"/>
    <w:rsid w:val="00CB65A1"/>
    <w:rsid w:val="00D359C1"/>
    <w:rsid w:val="00D35BD6"/>
    <w:rsid w:val="00D63BC0"/>
    <w:rsid w:val="00E32783"/>
    <w:rsid w:val="00E9158E"/>
    <w:rsid w:val="00EB3485"/>
    <w:rsid w:val="00F12776"/>
    <w:rsid w:val="00FF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13"/>
    <w:pPr>
      <w:spacing w:after="0" w:line="240" w:lineRule="auto"/>
    </w:pPr>
  </w:style>
  <w:style w:type="table" w:styleId="a4">
    <w:name w:val="Table Grid"/>
    <w:basedOn w:val="a1"/>
    <w:uiPriority w:val="59"/>
    <w:rsid w:val="002C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24</cp:revision>
  <dcterms:created xsi:type="dcterms:W3CDTF">2015-05-28T05:52:00Z</dcterms:created>
  <dcterms:modified xsi:type="dcterms:W3CDTF">2016-05-26T08:25:00Z</dcterms:modified>
</cp:coreProperties>
</file>